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348" w:type="dxa"/>
        <w:tblInd w:w="-459" w:type="dxa"/>
        <w:tblLook w:val="04A0" w:firstRow="1" w:lastRow="0" w:firstColumn="1" w:lastColumn="0" w:noHBand="0" w:noVBand="1"/>
      </w:tblPr>
      <w:tblGrid>
        <w:gridCol w:w="10348"/>
      </w:tblGrid>
      <w:tr w:rsidR="00066781" w:rsidRPr="00066781" w:rsidTr="009106FC">
        <w:trPr>
          <w:trHeight w:val="141"/>
        </w:trPr>
        <w:tc>
          <w:tcPr>
            <w:tcW w:w="10348" w:type="dxa"/>
            <w:shd w:val="clear" w:color="auto" w:fill="auto"/>
          </w:tcPr>
          <w:p w:rsidR="00066781" w:rsidRPr="00066781" w:rsidRDefault="009106FC" w:rsidP="00066781">
            <w:pPr>
              <w:spacing w:after="160" w:line="240" w:lineRule="auto"/>
              <w:rPr>
                <w:rFonts w:ascii="Times New Roman" w:hAnsi="Times New Roman" w:cs="Calibri"/>
                <w:b/>
                <w:i/>
                <w:iCs/>
                <w:lang w:eastAsia="ru-RU"/>
              </w:rPr>
            </w:pPr>
            <w:r w:rsidRPr="009106FC">
              <w:rPr>
                <w:rFonts w:ascii="Times New Roman" w:hAnsi="Times New Roman" w:cs="Calibri"/>
                <w:b/>
                <w:i/>
                <w:iCs/>
                <w:noProof/>
                <w:lang w:eastAsia="ru-RU"/>
              </w:rPr>
              <w:drawing>
                <wp:inline distT="0" distB="0" distL="0" distR="0">
                  <wp:extent cx="6007518" cy="8267700"/>
                  <wp:effectExtent l="0" t="0" r="0" b="0"/>
                  <wp:docPr id="2" name="Рисунок 2" descr="C:\Users\123\Desktop\2022-2023 учебный год\форма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123\Desktop\2022-2023 учебный год\форма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14847" cy="82777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66781" w:rsidRPr="00066781" w:rsidRDefault="00066781" w:rsidP="009106FC">
            <w:pPr>
              <w:spacing w:after="160" w:line="240" w:lineRule="auto"/>
              <w:jc w:val="right"/>
              <w:rPr>
                <w:rFonts w:ascii="Times New Roman" w:hAnsi="Times New Roman" w:cs="Calibri"/>
                <w:lang w:eastAsia="ru-RU"/>
              </w:rPr>
            </w:pPr>
            <w:r w:rsidRPr="00066781">
              <w:rPr>
                <w:rFonts w:ascii="Times New Roman" w:hAnsi="Times New Roman" w:cs="Calibri"/>
                <w:b/>
                <w:i/>
                <w:iCs/>
                <w:lang w:eastAsia="ru-RU"/>
              </w:rPr>
              <w:t xml:space="preserve">                                                </w:t>
            </w:r>
            <w:r>
              <w:rPr>
                <w:rFonts w:ascii="Times New Roman" w:hAnsi="Times New Roman" w:cs="Calibri"/>
                <w:b/>
                <w:i/>
                <w:iCs/>
                <w:lang w:eastAsia="ru-RU"/>
              </w:rPr>
              <w:t xml:space="preserve">                         </w:t>
            </w:r>
            <w:r w:rsidRPr="00066781">
              <w:rPr>
                <w:rFonts w:ascii="Times New Roman" w:hAnsi="Times New Roman" w:cs="Calibri"/>
                <w:b/>
                <w:i/>
                <w:iCs/>
                <w:lang w:eastAsia="ru-RU"/>
              </w:rPr>
              <w:t xml:space="preserve"> </w:t>
            </w:r>
          </w:p>
          <w:p w:rsidR="00066781" w:rsidRPr="00066781" w:rsidRDefault="00066781" w:rsidP="009106FC">
            <w:pPr>
              <w:spacing w:after="160" w:line="240" w:lineRule="auto"/>
              <w:jc w:val="center"/>
              <w:rPr>
                <w:rFonts w:ascii="Times New Roman" w:hAnsi="Times New Roman" w:cs="Calibri"/>
                <w:lang w:eastAsia="ru-RU"/>
              </w:rPr>
            </w:pPr>
            <w:r w:rsidRPr="00066781">
              <w:rPr>
                <w:rFonts w:ascii="Times New Roman" w:hAnsi="Times New Roman" w:cs="Calibri"/>
                <w:lang w:eastAsia="ru-RU"/>
              </w:rPr>
              <w:t xml:space="preserve">                                                                                             </w:t>
            </w:r>
          </w:p>
          <w:p w:rsidR="00066781" w:rsidRPr="00066781" w:rsidRDefault="00066781" w:rsidP="009106FC">
            <w:pPr>
              <w:spacing w:after="160" w:line="240" w:lineRule="auto"/>
              <w:jc w:val="right"/>
              <w:rPr>
                <w:rFonts w:ascii="Times New Roman" w:hAnsi="Times New Roman" w:cs="Calibri"/>
                <w:b/>
                <w:lang w:eastAsia="ru-RU"/>
              </w:rPr>
            </w:pPr>
            <w:r w:rsidRPr="00066781">
              <w:rPr>
                <w:rFonts w:ascii="Times New Roman" w:hAnsi="Times New Roman" w:cs="Calibri"/>
                <w:lang w:eastAsia="ru-RU"/>
              </w:rPr>
              <w:t xml:space="preserve">                                                                                                 </w:t>
            </w:r>
          </w:p>
        </w:tc>
      </w:tr>
    </w:tbl>
    <w:p w:rsidR="00350111" w:rsidRPr="00350111" w:rsidRDefault="00350111" w:rsidP="0035011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50111">
        <w:rPr>
          <w:rFonts w:ascii="Times New Roman" w:hAnsi="Times New Roman"/>
          <w:b/>
          <w:sz w:val="24"/>
          <w:szCs w:val="24"/>
        </w:rPr>
        <w:lastRenderedPageBreak/>
        <w:t>I. Общ</w:t>
      </w:r>
      <w:bookmarkStart w:id="0" w:name="_GoBack"/>
      <w:bookmarkEnd w:id="0"/>
      <w:r w:rsidRPr="00350111">
        <w:rPr>
          <w:rFonts w:ascii="Times New Roman" w:hAnsi="Times New Roman"/>
          <w:b/>
          <w:sz w:val="24"/>
          <w:szCs w:val="24"/>
        </w:rPr>
        <w:t>ие положения.</w:t>
      </w:r>
    </w:p>
    <w:p w:rsid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 xml:space="preserve"> 1.1. Настоящее положение </w:t>
      </w:r>
      <w:proofErr w:type="gramStart"/>
      <w:r w:rsidRPr="00350111">
        <w:rPr>
          <w:rFonts w:ascii="Times New Roman" w:hAnsi="Times New Roman"/>
          <w:sz w:val="24"/>
          <w:szCs w:val="24"/>
        </w:rPr>
        <w:t>разработано  для</w:t>
      </w:r>
      <w:proofErr w:type="gramEnd"/>
      <w:r w:rsidRPr="00350111">
        <w:rPr>
          <w:rFonts w:ascii="Times New Roman" w:hAnsi="Times New Roman"/>
          <w:sz w:val="24"/>
          <w:szCs w:val="24"/>
        </w:rPr>
        <w:t xml:space="preserve"> муниципального бюджетного общеобразовательного учреждения для детей дошкольно</w:t>
      </w:r>
      <w:r w:rsidR="00C04077">
        <w:rPr>
          <w:rFonts w:ascii="Times New Roman" w:hAnsi="Times New Roman"/>
          <w:sz w:val="24"/>
          <w:szCs w:val="24"/>
        </w:rPr>
        <w:t>го и младшего возраста «</w:t>
      </w:r>
      <w:proofErr w:type="spellStart"/>
      <w:r w:rsidR="00C04077">
        <w:rPr>
          <w:rFonts w:ascii="Times New Roman" w:hAnsi="Times New Roman"/>
          <w:sz w:val="24"/>
          <w:szCs w:val="24"/>
        </w:rPr>
        <w:t>Бурнакская</w:t>
      </w:r>
      <w:proofErr w:type="spellEnd"/>
      <w:r w:rsidRPr="00350111">
        <w:rPr>
          <w:rFonts w:ascii="Times New Roman" w:hAnsi="Times New Roman"/>
          <w:sz w:val="24"/>
          <w:szCs w:val="24"/>
        </w:rPr>
        <w:t xml:space="preserve"> начальная школа - детский сад» </w:t>
      </w:r>
      <w:proofErr w:type="spellStart"/>
      <w:r w:rsidRPr="00350111">
        <w:rPr>
          <w:rFonts w:ascii="Times New Roman" w:hAnsi="Times New Roman"/>
          <w:sz w:val="24"/>
          <w:szCs w:val="24"/>
        </w:rPr>
        <w:t>Балтасинского</w:t>
      </w:r>
      <w:proofErr w:type="spellEnd"/>
      <w:r w:rsidRPr="00350111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 (далее по тексту Учреждение) в соответствии с Федеральным законом №273-ФЗ «Об образовании в Российской Федерации», Конвенцией о правах ребенка  и другими законодательными и нормативными документами.</w:t>
      </w: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>1.2. Данное положение разработано с целью выработки единых требований к одежде обучающихся и воспитанников Учреждения.</w:t>
      </w: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>  1.3. Положение вводится для обучающихся 1–4-х классов в целях:</w:t>
      </w: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>         – обеспечения светского характера образования;</w:t>
      </w: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>         – </w:t>
      </w:r>
      <w:proofErr w:type="gramStart"/>
      <w:r w:rsidRPr="00350111">
        <w:rPr>
          <w:rFonts w:ascii="Times New Roman" w:hAnsi="Times New Roman"/>
          <w:sz w:val="24"/>
          <w:szCs w:val="24"/>
        </w:rPr>
        <w:t>обеспечения</w:t>
      </w:r>
      <w:proofErr w:type="gramEnd"/>
      <w:r w:rsidRPr="00350111">
        <w:rPr>
          <w:rFonts w:ascii="Times New Roman" w:hAnsi="Times New Roman"/>
          <w:sz w:val="24"/>
          <w:szCs w:val="24"/>
        </w:rPr>
        <w:t xml:space="preserve"> обучающихся удобной и эстетичной одеждой в повседневной школьной жизни;</w:t>
      </w: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>         – устранения признаков социального, имущественного и религиозного различия между обучающимися;</w:t>
      </w: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>         – предупреждения возникновения у обучающихся психологического дискомфорта перед сверстниками;</w:t>
      </w: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>         – укрепления имиджа школы и формирования школьной идентичности;</w:t>
      </w: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>         – формирования у обучающихся этических норм и культуры поведения в обществе;</w:t>
      </w: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>         – развития навыков культурного поведения в повседневной жизни и опыта нравственных взаимоотношений в коллективе;</w:t>
      </w:r>
    </w:p>
    <w:p w:rsid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>         – воспитания потребности личности в самосовершенствовании и саморазвитии.</w:t>
      </w: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>         1.4. Одежда обучающихся должна соответствовать санитарно-эпидемиологическим правилам и нормативам.</w:t>
      </w:r>
    </w:p>
    <w:p w:rsid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>1.5.Ответственность за доведение информации до законных представителей</w:t>
      </w:r>
      <w:r w:rsidRPr="00350111">
        <w:rPr>
          <w:rFonts w:ascii="Times New Roman" w:hAnsi="Times New Roman"/>
          <w:sz w:val="24"/>
          <w:szCs w:val="24"/>
        </w:rPr>
        <w:br/>
        <w:t>ребенка и соблюдение пунктов данного положения возлагается на классных руководителей и воспитателей.</w:t>
      </w:r>
    </w:p>
    <w:p w:rsid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>1.6. Срок данного положения не ограничен. Данное положение действует до принятия нового.</w:t>
      </w:r>
    </w:p>
    <w:p w:rsid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> </w:t>
      </w: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50111">
        <w:rPr>
          <w:rFonts w:ascii="Times New Roman" w:hAnsi="Times New Roman"/>
          <w:b/>
          <w:sz w:val="24"/>
          <w:szCs w:val="24"/>
        </w:rPr>
        <w:t>II. Функции  одежды обучающихся и воспитанников.</w:t>
      </w: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 xml:space="preserve">2.1. Обеспечение нормального функционирования всех структурных компонентов </w:t>
      </w:r>
      <w:proofErr w:type="spellStart"/>
      <w:r w:rsidRPr="00350111">
        <w:rPr>
          <w:rFonts w:ascii="Times New Roman" w:hAnsi="Times New Roman"/>
          <w:sz w:val="24"/>
          <w:szCs w:val="24"/>
        </w:rPr>
        <w:t>учебно</w:t>
      </w:r>
      <w:proofErr w:type="spellEnd"/>
      <w:r w:rsidRPr="00350111">
        <w:rPr>
          <w:rFonts w:ascii="Times New Roman" w:hAnsi="Times New Roman"/>
          <w:sz w:val="24"/>
          <w:szCs w:val="24"/>
        </w:rPr>
        <w:t>–воспитательного процесса (урок, внеурочное занятие, НОД, проведение торжественных мероприятий, утренников, прогулок и др.) на весь учебный период;</w:t>
      </w:r>
    </w:p>
    <w:p w:rsid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>2.2. Поддержание общей дисциплины и порядка в школе и детском саду, согласно Правил поведения обучающихся.</w:t>
      </w:r>
    </w:p>
    <w:p w:rsid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>2.3. Удобство и комфортность использования в различные времена года;</w:t>
      </w:r>
    </w:p>
    <w:p w:rsid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>2.4. Соответствие гигиеническим требованиям.</w:t>
      </w: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50111">
        <w:rPr>
          <w:rFonts w:ascii="Times New Roman" w:hAnsi="Times New Roman"/>
          <w:b/>
          <w:sz w:val="24"/>
          <w:szCs w:val="24"/>
        </w:rPr>
        <w:t>III. Требования к одежде.</w:t>
      </w: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>3.1. В Учреждении  устанавливаются следующие виды  одежды для обучающихся и воспитанников: повседневная одежда, парадная (праздничная) одежда, спортивная одежда.</w:t>
      </w:r>
    </w:p>
    <w:p w:rsid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lastRenderedPageBreak/>
        <w:t>3.2. Повседневная форма для обучающихся 1-4 классов:</w:t>
      </w: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>3.2.1. Для мальчиков –жилет, брюки, мужская рубашка, туфли. Рубашки синего цвета, однотонные. Брюки черного или темно-серого цвета, жилет.</w:t>
      </w: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>3.2.2.Для девочек - платье коричневого или черного цвета, черный фартук,  колготки телесного или черного цвета, туфли или сандалии.</w:t>
      </w: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>3.2.3. Повседневная одежда  для воспитанников свободная как для мальчиков, так и для девочек. Одежда должна быть чистой, опрятной, соответствовать погоде, возрасту и полу ребенка. Для прогулок в летнее время необходимо наличие головного убора для защиты от солнца.</w:t>
      </w:r>
    </w:p>
    <w:p w:rsid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 xml:space="preserve">3.3. Парадная (праздничная) одежда используется обучающимися </w:t>
      </w:r>
      <w:r w:rsidR="00C04077">
        <w:rPr>
          <w:rFonts w:ascii="Times New Roman" w:hAnsi="Times New Roman"/>
          <w:sz w:val="24"/>
          <w:szCs w:val="24"/>
        </w:rPr>
        <w:t xml:space="preserve">и </w:t>
      </w:r>
      <w:r w:rsidRPr="00350111">
        <w:rPr>
          <w:rFonts w:ascii="Times New Roman" w:hAnsi="Times New Roman"/>
          <w:sz w:val="24"/>
          <w:szCs w:val="24"/>
        </w:rPr>
        <w:t xml:space="preserve">воспитанниками в дни </w:t>
      </w:r>
      <w:proofErr w:type="gramStart"/>
      <w:r w:rsidRPr="00350111">
        <w:rPr>
          <w:rFonts w:ascii="Times New Roman" w:hAnsi="Times New Roman"/>
          <w:sz w:val="24"/>
          <w:szCs w:val="24"/>
        </w:rPr>
        <w:t>проведения  праздников</w:t>
      </w:r>
      <w:proofErr w:type="gramEnd"/>
      <w:r w:rsidRPr="00350111">
        <w:rPr>
          <w:rFonts w:ascii="Times New Roman" w:hAnsi="Times New Roman"/>
          <w:sz w:val="24"/>
          <w:szCs w:val="24"/>
        </w:rPr>
        <w:t>, утренников.</w:t>
      </w: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>3.3.1 Парадная форма для обучающихся 1-4 классов:</w:t>
      </w: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>Для мальчиков парадная школьная форма:  белая рубашка, костюм (жилет), брюки, туфли, галстук или бабочка по желанию.</w:t>
      </w: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>Для девочек – платье коричневого или  черного  цвета, белый фартук, колготки белого или телесного цвета.</w:t>
      </w: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 xml:space="preserve">  3.3.2.Парадная форма для воспитанников детского сада:</w:t>
      </w: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 xml:space="preserve"> Для мальчиков однотонная сорочка, брюки или шорты черного цвета, белые гольфы или белые носочки, галстук бабочка, жилетка, туфли.</w:t>
      </w: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 xml:space="preserve">  Для девочек - праздничные платья, юбки, сарафаны, блузки, белые гольфы или колготки, туфли, банты.</w:t>
      </w:r>
    </w:p>
    <w:p w:rsid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>3.4.Спортивная форма используется обучающимися только на занятиях физической культурой и спортом.</w:t>
      </w: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 xml:space="preserve"> 3.4.1. Спортивная форма обучающихся состоит из спортивного костюма, кроссовок, а также может включать футболку, спортивные брюки или шорты. Форма должна соответствовать погоде и месту проведения физкультурных занятий.</w:t>
      </w: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 xml:space="preserve">3.4.2. Спортивная одежда воспитанников  в физкультурном зале включает футболку с коротким рукавом, шорты, хлопчатобумажные носочки, спортивная обувь без шнурков на резиновой подошве. На спортивной площадке - спортивный костюм, футболку, кроссовки или кеды, в  зимнее время -  легкую курточку. </w:t>
      </w: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 xml:space="preserve">3.4.3. Для музыкальных занятий необходимо наличие соответствующей обуви (чешки). </w:t>
      </w:r>
    </w:p>
    <w:p w:rsid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> </w:t>
      </w:r>
    </w:p>
    <w:p w:rsid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50111">
        <w:rPr>
          <w:rFonts w:ascii="Times New Roman" w:hAnsi="Times New Roman"/>
          <w:b/>
          <w:sz w:val="24"/>
          <w:szCs w:val="24"/>
        </w:rPr>
        <w:t>IV. Требования к внешнему виду обучающихся и воспитанников.</w:t>
      </w:r>
    </w:p>
    <w:p w:rsid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>4.1. Для девочек и мальчиков обязательна аккуратная прическа, длинные волосы у девочек должны быть заплетены в косу или прибраны заколками, мальчики должны своевременно стричься.</w:t>
      </w: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>4.2. Одежда должна быть чистой, выглаженной и соответствовать времени года и температуре воздуха.</w:t>
      </w:r>
    </w:p>
    <w:p w:rsidR="00DA0ED3" w:rsidRPr="00350111" w:rsidRDefault="00DA0ED3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>   4.3. Все дети должны иметь чистую сменную обувь. Запрещается носить домашние тапочки без задника и пляжную обувь.</w:t>
      </w:r>
    </w:p>
    <w:p w:rsidR="00DA0ED3" w:rsidRDefault="00DA0ED3" w:rsidP="00DA0ED3">
      <w:pPr>
        <w:widowControl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4.4. Одежда обучающихся и воспитанников должна соответствовать санитарно-гигиеническим правилам и нормам, погоде и месту проведения учебных занятий, температурному режиму в помещении</w:t>
      </w:r>
    </w:p>
    <w:p w:rsidR="00DA0ED3" w:rsidRDefault="00DA0ED3" w:rsidP="00DA0ED3">
      <w:pPr>
        <w:widowControl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4.5. Не допускается ношение обучающимися одежды, обуви и аксессуаров с травмирующей фурнитурой; одежды с яркими надписями и изображениями (за </w:t>
      </w: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исключением спортивной одежды, носимой в помещениях для занятий физической культурой и спортом); одежды и аксессуаров, содержащих символику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экстремических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организаций, а также пропагандирующих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психоактивные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вещества  и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притивоправное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поведение; атрибутов одежды, закрывающих лицо (кроме случаев, обусловленных состоянием здоровья обучающихся)</w:t>
      </w:r>
    </w:p>
    <w:p w:rsidR="00DA0ED3" w:rsidRPr="00275CD9" w:rsidRDefault="00DA0ED3" w:rsidP="00DA0ED3">
      <w:pPr>
        <w:widowControl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4.6. Обучающимся не рекомендуется ношение брюк и юбок с заниженной талией и (или) высокими разрезами, декольтированных платьев и блуз, одежды бельевого стиля, массивной обуви на толстой платформе, туфель на высоких каблуках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( свыше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7см), массивных украшений</w:t>
      </w: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50111">
        <w:rPr>
          <w:rFonts w:ascii="Times New Roman" w:hAnsi="Times New Roman"/>
          <w:b/>
          <w:sz w:val="24"/>
          <w:szCs w:val="24"/>
        </w:rPr>
        <w:t xml:space="preserve"> V. Права, обязанности и ответственность участников образовательных отношений</w:t>
      </w: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 xml:space="preserve">         5.1. Обучающиеся обязаны носить в школу одежду установленных вида, цвета, фасона.</w:t>
      </w: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 xml:space="preserve">         5.2. Обучающиеся и их родители (законные представители) самостоятельно выбирают и комбинируют одежду, обувь и аксессуары, соответствующие настоящим требованиям.</w:t>
      </w: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 xml:space="preserve">         5.3. Родители (законные представители) обучающихся обеспечивают обучающихся школьной одеждой, соответствующей настоящим требованиям, контролируют соответствие одежды и обуви требованиям санитарного законодательства, а также внешний вид обучающихся перед выходом в школу.</w:t>
      </w: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>5.4.</w:t>
      </w:r>
      <w:r>
        <w:rPr>
          <w:rFonts w:ascii="Times New Roman" w:hAnsi="Times New Roman"/>
          <w:sz w:val="24"/>
          <w:szCs w:val="24"/>
        </w:rPr>
        <w:t xml:space="preserve"> Не допускаются действия администрации образовательной организации и педагогического коллектива, направленные на принуждение родителя (законного представителя) ребенка приобретать одежду обучающегося у конкретного поставщика (производителя).</w:t>
      </w: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50111">
        <w:rPr>
          <w:rFonts w:ascii="Times New Roman" w:hAnsi="Times New Roman"/>
          <w:b/>
          <w:sz w:val="24"/>
          <w:szCs w:val="24"/>
        </w:rPr>
        <w:t xml:space="preserve">VI. Контроль за </w:t>
      </w:r>
      <w:proofErr w:type="gramStart"/>
      <w:r w:rsidRPr="00350111">
        <w:rPr>
          <w:rFonts w:ascii="Times New Roman" w:hAnsi="Times New Roman"/>
          <w:b/>
          <w:sz w:val="24"/>
          <w:szCs w:val="24"/>
        </w:rPr>
        <w:t>исполнением  положения</w:t>
      </w:r>
      <w:proofErr w:type="gramEnd"/>
      <w:r w:rsidRPr="00350111">
        <w:rPr>
          <w:rFonts w:ascii="Times New Roman" w:hAnsi="Times New Roman"/>
          <w:b/>
          <w:sz w:val="24"/>
          <w:szCs w:val="24"/>
        </w:rPr>
        <w:t>.</w:t>
      </w: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>6.1. Контроль за исполнением данного положения возлагается на классных руководителей и воспитателей Учреждения.</w:t>
      </w: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>6.2. В случае нарушения данного положения  необходимо:</w:t>
      </w: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>6.2.1. Довести до сведения родителей данный факт.</w:t>
      </w:r>
    </w:p>
    <w:p w:rsidR="00350111" w:rsidRPr="00350111" w:rsidRDefault="00350111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0111">
        <w:rPr>
          <w:rFonts w:ascii="Times New Roman" w:hAnsi="Times New Roman"/>
          <w:sz w:val="24"/>
          <w:szCs w:val="24"/>
        </w:rPr>
        <w:t xml:space="preserve">6.2.2. Поставить в известность администрацию Учреждения. </w:t>
      </w:r>
    </w:p>
    <w:p w:rsidR="00375139" w:rsidRPr="00350111" w:rsidRDefault="009106FC" w:rsidP="0035011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375139" w:rsidRPr="003501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111"/>
    <w:rsid w:val="00066781"/>
    <w:rsid w:val="00350111"/>
    <w:rsid w:val="003906B4"/>
    <w:rsid w:val="003D223E"/>
    <w:rsid w:val="003E39C5"/>
    <w:rsid w:val="009106FC"/>
    <w:rsid w:val="00993DF6"/>
    <w:rsid w:val="00B63801"/>
    <w:rsid w:val="00C04077"/>
    <w:rsid w:val="00DA0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8119A0-F301-459F-92E2-CABE31F72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011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3E39C5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character" w:customStyle="1" w:styleId="a4">
    <w:name w:val="Без интервала Знак"/>
    <w:link w:val="a3"/>
    <w:uiPriority w:val="1"/>
    <w:locked/>
    <w:rsid w:val="003E39C5"/>
    <w:rPr>
      <w:rFonts w:ascii="Times New Roman" w:eastAsia="Calibri" w:hAnsi="Times New Roman" w:cs="Times New Roman"/>
      <w:sz w:val="24"/>
    </w:rPr>
  </w:style>
  <w:style w:type="paragraph" w:styleId="a5">
    <w:name w:val="Balloon Text"/>
    <w:basedOn w:val="a"/>
    <w:link w:val="a6"/>
    <w:uiPriority w:val="99"/>
    <w:semiHidden/>
    <w:unhideWhenUsed/>
    <w:rsid w:val="003D22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D223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1080</Words>
  <Characters>6160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123</cp:lastModifiedBy>
  <cp:revision>5</cp:revision>
  <cp:lastPrinted>2022-09-19T11:59:00Z</cp:lastPrinted>
  <dcterms:created xsi:type="dcterms:W3CDTF">2022-09-19T10:19:00Z</dcterms:created>
  <dcterms:modified xsi:type="dcterms:W3CDTF">2022-09-19T12:05:00Z</dcterms:modified>
</cp:coreProperties>
</file>